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4F47" w14:textId="4F3AE1C5" w:rsidR="002607EB" w:rsidRPr="0054055A" w:rsidRDefault="00842278">
      <w:pPr>
        <w:rPr>
          <w:sz w:val="24"/>
          <w:szCs w:val="24"/>
        </w:rPr>
      </w:pPr>
      <w:r w:rsidRPr="00842278">
        <w:rPr>
          <w:sz w:val="24"/>
          <w:szCs w:val="24"/>
        </w:rPr>
        <w:t xml:space="preserve">Snježana </w:t>
      </w:r>
      <w:proofErr w:type="spellStart"/>
      <w:r w:rsidRPr="00842278">
        <w:rPr>
          <w:sz w:val="24"/>
          <w:szCs w:val="24"/>
        </w:rPr>
        <w:t>Grković-Janović</w:t>
      </w:r>
      <w:proofErr w:type="spellEnd"/>
      <w:r w:rsidRPr="00842278">
        <w:rPr>
          <w:sz w:val="24"/>
          <w:szCs w:val="24"/>
        </w:rPr>
        <w:t xml:space="preserve">, </w:t>
      </w:r>
      <w:r w:rsidR="0054055A">
        <w:rPr>
          <w:i/>
          <w:iCs/>
          <w:sz w:val="24"/>
          <w:szCs w:val="24"/>
        </w:rPr>
        <w:t xml:space="preserve">Vrijeska u </w:t>
      </w:r>
      <w:proofErr w:type="spellStart"/>
      <w:r w:rsidR="0054055A">
        <w:rPr>
          <w:i/>
          <w:iCs/>
          <w:sz w:val="24"/>
          <w:szCs w:val="24"/>
        </w:rPr>
        <w:t>Legen</w:t>
      </w:r>
      <w:proofErr w:type="spellEnd"/>
      <w:r w:rsidR="0054055A">
        <w:rPr>
          <w:i/>
          <w:iCs/>
          <w:sz w:val="24"/>
          <w:szCs w:val="24"/>
        </w:rPr>
        <w:t xml:space="preserve"> gradu</w:t>
      </w:r>
      <w:r w:rsidRPr="00842278">
        <w:rPr>
          <w:i/>
          <w:iCs/>
          <w:sz w:val="24"/>
          <w:szCs w:val="24"/>
        </w:rPr>
        <w:t xml:space="preserve"> </w:t>
      </w:r>
      <w:r w:rsidRPr="00842278">
        <w:rPr>
          <w:sz w:val="24"/>
          <w:szCs w:val="24"/>
        </w:rPr>
        <w:t>(</w:t>
      </w:r>
      <w:r w:rsidR="0054055A">
        <w:rPr>
          <w:sz w:val="24"/>
          <w:szCs w:val="24"/>
        </w:rPr>
        <w:t xml:space="preserve">ulomak iz romana </w:t>
      </w:r>
      <w:r w:rsidR="0054055A">
        <w:rPr>
          <w:i/>
          <w:iCs/>
          <w:sz w:val="24"/>
          <w:szCs w:val="24"/>
        </w:rPr>
        <w:t>Striborovim stazama</w:t>
      </w:r>
      <w:r w:rsidR="0054055A">
        <w:rPr>
          <w:sz w:val="24"/>
          <w:szCs w:val="24"/>
        </w:rPr>
        <w:t>)</w:t>
      </w:r>
    </w:p>
    <w:p w14:paraId="5A9E4AA1" w14:textId="77777777" w:rsidR="00842278" w:rsidRDefault="00842278">
      <w:pPr>
        <w:rPr>
          <w:sz w:val="24"/>
          <w:szCs w:val="24"/>
        </w:rPr>
      </w:pPr>
    </w:p>
    <w:p w14:paraId="05A1FBA7" w14:textId="43E73E7E" w:rsidR="004075CB" w:rsidRDefault="00842278" w:rsidP="004075C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075CB">
        <w:rPr>
          <w:sz w:val="24"/>
          <w:szCs w:val="24"/>
        </w:rPr>
        <w:t xml:space="preserve"> Opiši </w:t>
      </w:r>
      <w:r w:rsidR="0084627C">
        <w:rPr>
          <w:sz w:val="24"/>
          <w:szCs w:val="24"/>
        </w:rPr>
        <w:t xml:space="preserve">u tridesetak riječi </w:t>
      </w:r>
      <w:r w:rsidR="004075CB">
        <w:rPr>
          <w:sz w:val="24"/>
          <w:szCs w:val="24"/>
        </w:rPr>
        <w:t xml:space="preserve">koje su rečenice iz ulomka </w:t>
      </w:r>
      <w:r w:rsidR="004075CB" w:rsidRPr="004075CB">
        <w:rPr>
          <w:sz w:val="24"/>
          <w:szCs w:val="24"/>
        </w:rPr>
        <w:t>na</w:t>
      </w:r>
      <w:r w:rsidR="004075CB">
        <w:rPr>
          <w:sz w:val="24"/>
          <w:szCs w:val="24"/>
        </w:rPr>
        <w:t xml:space="preserve">jviše utjecale na </w:t>
      </w:r>
      <w:r w:rsidR="0084627C">
        <w:rPr>
          <w:sz w:val="24"/>
          <w:szCs w:val="24"/>
        </w:rPr>
        <w:t>o</w:t>
      </w:r>
      <w:r w:rsidR="004075CB" w:rsidRPr="004075CB">
        <w:rPr>
          <w:sz w:val="24"/>
          <w:szCs w:val="24"/>
        </w:rPr>
        <w:t xml:space="preserve">blikovanje </w:t>
      </w:r>
      <w:r w:rsidR="004075CB">
        <w:rPr>
          <w:sz w:val="24"/>
          <w:szCs w:val="24"/>
        </w:rPr>
        <w:t>tvoj</w:t>
      </w:r>
      <w:r w:rsidR="004075CB" w:rsidRPr="004075CB">
        <w:rPr>
          <w:sz w:val="24"/>
          <w:szCs w:val="24"/>
        </w:rPr>
        <w:t>ih stavova i</w:t>
      </w:r>
      <w:r w:rsidR="0084627C">
        <w:rPr>
          <w:sz w:val="24"/>
          <w:szCs w:val="24"/>
        </w:rPr>
        <w:t xml:space="preserve"> životnih vrijednosti. </w:t>
      </w:r>
    </w:p>
    <w:p w14:paraId="323FDE21" w14:textId="77777777" w:rsidR="004075CB" w:rsidRDefault="0084627C" w:rsidP="0084627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97520" w14:textId="19554C08" w:rsidR="0084627C" w:rsidRDefault="0084627C" w:rsidP="0084627C">
      <w:pPr>
        <w:rPr>
          <w:sz w:val="24"/>
          <w:szCs w:val="24"/>
        </w:rPr>
      </w:pPr>
      <w:r>
        <w:rPr>
          <w:sz w:val="24"/>
          <w:szCs w:val="24"/>
        </w:rPr>
        <w:t>2. U sljedećem</w:t>
      </w:r>
      <w:r w:rsidR="0054055A">
        <w:rPr>
          <w:sz w:val="24"/>
          <w:szCs w:val="24"/>
        </w:rPr>
        <w:t>u</w:t>
      </w:r>
      <w:r>
        <w:rPr>
          <w:sz w:val="24"/>
          <w:szCs w:val="24"/>
        </w:rPr>
        <w:t xml:space="preserve"> tekstu, ulomku iz romana </w:t>
      </w:r>
      <w:r>
        <w:rPr>
          <w:i/>
          <w:iCs/>
          <w:sz w:val="24"/>
          <w:szCs w:val="24"/>
        </w:rPr>
        <w:t xml:space="preserve">Striborovim stazama, </w:t>
      </w:r>
      <w:r>
        <w:rPr>
          <w:sz w:val="24"/>
          <w:szCs w:val="24"/>
        </w:rPr>
        <w:t xml:space="preserve">podcrtaj pripovjedne tehnike različitim bojama: </w:t>
      </w:r>
    </w:p>
    <w:p w14:paraId="524F1DFF" w14:textId="77777777" w:rsidR="0084627C" w:rsidRDefault="0084627C" w:rsidP="0084627C">
      <w:pPr>
        <w:rPr>
          <w:sz w:val="24"/>
          <w:szCs w:val="24"/>
        </w:rPr>
      </w:pPr>
      <w:r>
        <w:rPr>
          <w:sz w:val="24"/>
          <w:szCs w:val="24"/>
        </w:rPr>
        <w:t>a) pripovijedanje podcrtaj plavom bojom</w:t>
      </w:r>
    </w:p>
    <w:p w14:paraId="403EA384" w14:textId="77777777" w:rsidR="0084627C" w:rsidRDefault="0084627C" w:rsidP="0084627C">
      <w:pPr>
        <w:rPr>
          <w:sz w:val="24"/>
          <w:szCs w:val="24"/>
        </w:rPr>
      </w:pPr>
      <w:r>
        <w:rPr>
          <w:sz w:val="24"/>
          <w:szCs w:val="24"/>
        </w:rPr>
        <w:t>b) opis podcrtaj narančastom bojom</w:t>
      </w:r>
    </w:p>
    <w:p w14:paraId="3E13DDAA" w14:textId="77777777" w:rsidR="0084627C" w:rsidRDefault="0084627C" w:rsidP="0084627C">
      <w:pPr>
        <w:rPr>
          <w:sz w:val="24"/>
          <w:szCs w:val="24"/>
        </w:rPr>
      </w:pPr>
      <w:r>
        <w:rPr>
          <w:sz w:val="24"/>
          <w:szCs w:val="24"/>
        </w:rPr>
        <w:t>c) dijalog podcrtaj zelenom bojom</w:t>
      </w:r>
    </w:p>
    <w:p w14:paraId="1B2B8D04" w14:textId="77777777" w:rsidR="0084627C" w:rsidRPr="0084627C" w:rsidRDefault="0084627C" w:rsidP="0084627C">
      <w:pPr>
        <w:rPr>
          <w:sz w:val="24"/>
          <w:szCs w:val="24"/>
        </w:rPr>
      </w:pPr>
    </w:p>
    <w:p w14:paraId="70CD8627" w14:textId="77777777" w:rsidR="0084627C" w:rsidRPr="00D83B21" w:rsidRDefault="0084627C" w:rsidP="0084627C">
      <w:pPr>
        <w:rPr>
          <w:i/>
          <w:iCs/>
          <w:sz w:val="24"/>
          <w:szCs w:val="24"/>
        </w:rPr>
      </w:pPr>
      <w:bookmarkStart w:id="0" w:name="_GoBack"/>
      <w:r w:rsidRPr="00D83B21">
        <w:rPr>
          <w:i/>
          <w:iCs/>
          <w:sz w:val="24"/>
          <w:szCs w:val="24"/>
        </w:rPr>
        <w:t xml:space="preserve">Vilinski konjic ne zna za umor. Zaustavi se tek u srcu ravnice, na kapiji pustoga grada </w:t>
      </w:r>
      <w:proofErr w:type="spellStart"/>
      <w:r w:rsidRPr="00D83B21">
        <w:rPr>
          <w:i/>
          <w:iCs/>
          <w:sz w:val="24"/>
          <w:szCs w:val="24"/>
        </w:rPr>
        <w:t>Legena</w:t>
      </w:r>
      <w:proofErr w:type="spellEnd"/>
      <w:r w:rsidRPr="00D83B21">
        <w:rPr>
          <w:i/>
          <w:iCs/>
          <w:sz w:val="24"/>
          <w:szCs w:val="24"/>
        </w:rPr>
        <w:t>.</w:t>
      </w:r>
    </w:p>
    <w:p w14:paraId="17A06CBF" w14:textId="77777777" w:rsidR="0084627C" w:rsidRPr="00D83B21" w:rsidRDefault="0084627C" w:rsidP="0084627C">
      <w:pPr>
        <w:rPr>
          <w:i/>
          <w:iCs/>
          <w:sz w:val="24"/>
          <w:szCs w:val="24"/>
        </w:rPr>
      </w:pPr>
      <w:r w:rsidRPr="00D83B21">
        <w:rPr>
          <w:i/>
          <w:iCs/>
          <w:sz w:val="24"/>
          <w:szCs w:val="24"/>
        </w:rPr>
        <w:t xml:space="preserve">- Tu ćemo stati – reče </w:t>
      </w:r>
      <w:proofErr w:type="spellStart"/>
      <w:r w:rsidRPr="00D83B21">
        <w:rPr>
          <w:i/>
          <w:iCs/>
          <w:sz w:val="24"/>
          <w:szCs w:val="24"/>
        </w:rPr>
        <w:t>Kosjenka</w:t>
      </w:r>
      <w:proofErr w:type="spellEnd"/>
      <w:r w:rsidRPr="00D83B21">
        <w:rPr>
          <w:i/>
          <w:iCs/>
          <w:sz w:val="24"/>
          <w:szCs w:val="24"/>
        </w:rPr>
        <w:t xml:space="preserve">. – Moram te pripremiti za dug put i ovdje gdje nema nikoga, o svemu dobro razmisliti. – Pa ostaviše vranca pred kapijom i uđoše u </w:t>
      </w:r>
      <w:proofErr w:type="spellStart"/>
      <w:r w:rsidRPr="00D83B21">
        <w:rPr>
          <w:i/>
          <w:iCs/>
          <w:sz w:val="24"/>
          <w:szCs w:val="24"/>
        </w:rPr>
        <w:t>Legen</w:t>
      </w:r>
      <w:proofErr w:type="spellEnd"/>
      <w:r w:rsidRPr="00D83B21">
        <w:rPr>
          <w:i/>
          <w:iCs/>
          <w:sz w:val="24"/>
          <w:szCs w:val="24"/>
        </w:rPr>
        <w:t xml:space="preserve"> grad.</w:t>
      </w:r>
    </w:p>
    <w:p w14:paraId="0078A87E" w14:textId="77777777" w:rsidR="0084627C" w:rsidRPr="00D83B21" w:rsidRDefault="0084627C" w:rsidP="0084627C">
      <w:pPr>
        <w:rPr>
          <w:i/>
          <w:iCs/>
          <w:sz w:val="24"/>
          <w:szCs w:val="24"/>
        </w:rPr>
      </w:pPr>
      <w:r w:rsidRPr="00D83B21">
        <w:rPr>
          <w:i/>
          <w:iCs/>
          <w:sz w:val="24"/>
          <w:szCs w:val="24"/>
        </w:rPr>
        <w:t xml:space="preserve">Vrijeska je poznavala </w:t>
      </w:r>
      <w:proofErr w:type="spellStart"/>
      <w:r w:rsidRPr="00D83B21">
        <w:rPr>
          <w:i/>
          <w:iCs/>
          <w:sz w:val="24"/>
          <w:szCs w:val="24"/>
        </w:rPr>
        <w:t>Legen</w:t>
      </w:r>
      <w:proofErr w:type="spellEnd"/>
      <w:r w:rsidRPr="00D83B21">
        <w:rPr>
          <w:i/>
          <w:iCs/>
          <w:sz w:val="24"/>
          <w:szCs w:val="24"/>
        </w:rPr>
        <w:t xml:space="preserve"> iz priče i ništa je u njemu nije iznenadilo. Nigdje nikoga, kuće i kule bez stanovnika i dalje se ruše same od sebe. Pomisli kako je tu moralo nekad biti dok strašna studen nije uništila sve živo. (…)</w:t>
      </w:r>
    </w:p>
    <w:p w14:paraId="2FE499BB" w14:textId="77777777" w:rsidR="0084627C" w:rsidRPr="00D83B21" w:rsidRDefault="0084627C" w:rsidP="0084627C">
      <w:pPr>
        <w:rPr>
          <w:i/>
          <w:iCs/>
          <w:sz w:val="24"/>
          <w:szCs w:val="24"/>
        </w:rPr>
      </w:pPr>
      <w:r w:rsidRPr="00D83B21">
        <w:rPr>
          <w:i/>
          <w:iCs/>
          <w:sz w:val="24"/>
          <w:szCs w:val="24"/>
        </w:rPr>
        <w:t>Dug otegnut zvuk poremeti tišinu. Kao da netko puše u veliki rog. Utihne pa opet zatrubi, pa tako sve glasnije kako su se primicale središtu srušenoga grada.</w:t>
      </w:r>
    </w:p>
    <w:p w14:paraId="6FEA5800" w14:textId="77777777" w:rsidR="0084627C" w:rsidRPr="00D83B21" w:rsidRDefault="0084627C" w:rsidP="0084627C">
      <w:pPr>
        <w:rPr>
          <w:i/>
          <w:iCs/>
          <w:sz w:val="24"/>
          <w:szCs w:val="24"/>
        </w:rPr>
      </w:pPr>
      <w:r w:rsidRPr="00D83B21">
        <w:rPr>
          <w:i/>
          <w:iCs/>
          <w:sz w:val="24"/>
          <w:szCs w:val="24"/>
        </w:rPr>
        <w:t xml:space="preserve">- Ne boj se, to hrče Regoč – reče </w:t>
      </w:r>
      <w:proofErr w:type="spellStart"/>
      <w:r w:rsidRPr="00D83B21">
        <w:rPr>
          <w:i/>
          <w:iCs/>
          <w:sz w:val="24"/>
          <w:szCs w:val="24"/>
        </w:rPr>
        <w:t>Kosjenka</w:t>
      </w:r>
      <w:proofErr w:type="spellEnd"/>
      <w:r w:rsidRPr="00D83B21">
        <w:rPr>
          <w:i/>
          <w:iCs/>
          <w:sz w:val="24"/>
          <w:szCs w:val="24"/>
        </w:rPr>
        <w:t>.</w:t>
      </w:r>
    </w:p>
    <w:p w14:paraId="0C3EDEC5" w14:textId="77777777" w:rsidR="0084627C" w:rsidRPr="00D83B21" w:rsidRDefault="0084627C" w:rsidP="0084627C">
      <w:pPr>
        <w:rPr>
          <w:i/>
          <w:iCs/>
          <w:sz w:val="24"/>
          <w:szCs w:val="24"/>
        </w:rPr>
      </w:pPr>
      <w:r w:rsidRPr="00D83B21">
        <w:rPr>
          <w:i/>
          <w:iCs/>
          <w:sz w:val="24"/>
          <w:szCs w:val="24"/>
        </w:rPr>
        <w:t>Na velikom pustom trgu ležao je povaljeni toranj. Upravo taj toranj poslužio je kao uzglavlje Regoču koji se tu ispružio. Da ne bijaše one velike brade i kose i crvenoga nosa iznad gustih obrva, moglo bi se reći da to dva tornja leže povaljena. Ovaj ogromni čovjek ležao je na leđima zakrčivši cijeli trg. Spokojno je spavao. (…)</w:t>
      </w:r>
      <w:bookmarkEnd w:id="0"/>
    </w:p>
    <w:sectPr w:rsidR="0084627C" w:rsidRPr="00D8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78"/>
    <w:rsid w:val="002607EB"/>
    <w:rsid w:val="004075CB"/>
    <w:rsid w:val="0054055A"/>
    <w:rsid w:val="00685195"/>
    <w:rsid w:val="00842278"/>
    <w:rsid w:val="0084627C"/>
    <w:rsid w:val="00D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D3C1"/>
  <w15:chartTrackingRefBased/>
  <w15:docId w15:val="{5EA5AF5F-D1B4-4FEF-B608-4CAD6791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Mihaljevic</dc:creator>
  <cp:keywords/>
  <dc:description/>
  <cp:lastModifiedBy>Anita Kiš</cp:lastModifiedBy>
  <cp:revision>3</cp:revision>
  <dcterms:created xsi:type="dcterms:W3CDTF">2020-01-04T23:56:00Z</dcterms:created>
  <dcterms:modified xsi:type="dcterms:W3CDTF">2020-01-27T10:15:00Z</dcterms:modified>
</cp:coreProperties>
</file>